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4A25A58" w14:paraId="2C078E63" wp14:textId="0B0125F6">
      <w:pPr>
        <w:rPr>
          <w:b w:val="1"/>
          <w:bCs w:val="1"/>
        </w:rPr>
      </w:pPr>
      <w:bookmarkStart w:name="_GoBack" w:id="0"/>
      <w:bookmarkEnd w:id="0"/>
      <w:r w:rsidRPr="64A25A58" w:rsidR="64A25A58">
        <w:rPr>
          <w:b w:val="1"/>
          <w:bCs w:val="1"/>
        </w:rPr>
        <w:t>Age Friendly Coalition Steering Committee Minutes 6-6-19</w:t>
      </w:r>
    </w:p>
    <w:p w:rsidR="64A25A58" w:rsidP="64A25A58" w:rsidRDefault="64A25A58" w14:paraId="1BBB85A1" w14:textId="0E238DBC">
      <w:pPr>
        <w:pStyle w:val="Normal"/>
      </w:pPr>
      <w:r w:rsidRPr="64A25A58" w:rsidR="64A25A58">
        <w:rPr>
          <w:b w:val="1"/>
          <w:bCs w:val="1"/>
        </w:rPr>
        <w:t xml:space="preserve">Present: </w:t>
      </w:r>
      <w:r w:rsidR="64A25A58">
        <w:rPr/>
        <w:t xml:space="preserve">Maria Langlais, Jim Wigfall (Sound Generations), Dori GIllam, Edna </w:t>
      </w:r>
      <w:proofErr w:type="spellStart"/>
      <w:r w:rsidR="64A25A58">
        <w:rPr/>
        <w:t>Diagre</w:t>
      </w:r>
      <w:proofErr w:type="spellEnd"/>
      <w:r w:rsidR="64A25A58">
        <w:rPr/>
        <w:t xml:space="preserve">, Lenny </w:t>
      </w:r>
      <w:proofErr w:type="spellStart"/>
      <w:r w:rsidR="64A25A58">
        <w:rPr/>
        <w:t>Orlov</w:t>
      </w:r>
      <w:proofErr w:type="spellEnd"/>
      <w:r w:rsidR="64A25A58">
        <w:rPr/>
        <w:t xml:space="preserve"> (ADS), Mary Snodgrass (Public Health), Jon Morrison-Winters (ADS), Juergen </w:t>
      </w:r>
      <w:proofErr w:type="spellStart"/>
      <w:r w:rsidR="64A25A58">
        <w:rPr/>
        <w:t>Buehring</w:t>
      </w:r>
      <w:proofErr w:type="spellEnd"/>
      <w:r w:rsidR="64A25A58">
        <w:rPr/>
        <w:t xml:space="preserve">, Sarah Demas (ADS), Irene Stewart, </w:t>
      </w:r>
      <w:proofErr w:type="spellStart"/>
      <w:r w:rsidR="64A25A58">
        <w:rPr/>
        <w:t>Kavan</w:t>
      </w:r>
      <w:proofErr w:type="spellEnd"/>
      <w:r w:rsidR="64A25A58">
        <w:rPr/>
        <w:t xml:space="preserve"> Petersen, Cheryl Brown (Parks), Brenda Kramer (Parks),  Karen Winston (ADS), Amanda Frame (AARP)</w:t>
      </w:r>
    </w:p>
    <w:p w:rsidR="64A25A58" w:rsidP="64A25A58" w:rsidRDefault="64A25A58" w14:paraId="032665CF" w14:textId="3B06D3CC">
      <w:pPr>
        <w:pStyle w:val="Normal"/>
        <w:rPr>
          <w:b w:val="1"/>
          <w:bCs w:val="1"/>
        </w:rPr>
      </w:pPr>
      <w:r w:rsidRPr="64A25A58" w:rsidR="64A25A58">
        <w:rPr>
          <w:b w:val="1"/>
          <w:bCs w:val="1"/>
        </w:rPr>
        <w:t>Welcome and Context</w:t>
      </w:r>
    </w:p>
    <w:p w:rsidR="64A25A58" w:rsidP="64A25A58" w:rsidRDefault="64A25A58" w14:paraId="6B826794" w14:textId="1B97776E">
      <w:pPr>
        <w:pStyle w:val="Normal"/>
      </w:pPr>
      <w:r w:rsidR="64A25A58">
        <w:rPr/>
        <w:t xml:space="preserve">For this work to be successful, we need a robust, engaged steering committee. Today, starting to plan what that look like. </w:t>
      </w:r>
    </w:p>
    <w:p w:rsidR="64A25A58" w:rsidP="64A25A58" w:rsidRDefault="64A25A58" w14:paraId="212284CC" w14:textId="5C5B3277">
      <w:pPr>
        <w:pStyle w:val="Normal"/>
      </w:pPr>
      <w:r w:rsidR="64A25A58">
        <w:rPr/>
        <w:t xml:space="preserve">Maria gave an overview of the Age Friendly work and the relationship of the Steering Committee to it with a visual. </w:t>
      </w:r>
    </w:p>
    <w:p w:rsidR="64A25A58" w:rsidP="64A25A58" w:rsidRDefault="64A25A58" w14:paraId="5A8FD091" w14:textId="000A9A4E">
      <w:pPr>
        <w:pStyle w:val="Normal"/>
      </w:pPr>
      <w:r w:rsidR="64A25A58">
        <w:rPr/>
        <w:t>One goal for today: outline the role of the steering committee and the structure of it.</w:t>
      </w:r>
    </w:p>
    <w:p w:rsidR="64A25A58" w:rsidP="64A25A58" w:rsidRDefault="64A25A58" w14:paraId="05B6A387" w14:textId="690DBB47">
      <w:pPr>
        <w:pStyle w:val="Normal"/>
        <w:rPr>
          <w:b w:val="1"/>
          <w:bCs w:val="1"/>
        </w:rPr>
      </w:pPr>
      <w:r w:rsidRPr="64A25A58" w:rsidR="64A25A58">
        <w:rPr>
          <w:b w:val="1"/>
          <w:bCs w:val="1"/>
        </w:rPr>
        <w:t>Check-in</w:t>
      </w:r>
    </w:p>
    <w:p w:rsidR="64A25A58" w:rsidP="64A25A58" w:rsidRDefault="64A25A58" w14:paraId="7A33A333" w14:textId="71F98CE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64A25A58">
        <w:rPr/>
        <w:t>Your name and role(s) in the community</w:t>
      </w:r>
    </w:p>
    <w:p w:rsidR="64A25A58" w:rsidP="64A25A58" w:rsidRDefault="64A25A58" w14:paraId="614EF1E1" w14:textId="6DC95FD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64A25A58">
        <w:rPr/>
        <w:t>How are you doing this morning?</w:t>
      </w:r>
    </w:p>
    <w:p w:rsidR="64A25A58" w:rsidP="64A25A58" w:rsidRDefault="64A25A58" w14:paraId="1426E8F0" w14:textId="6FAFD8C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64A25A58">
        <w:rPr/>
        <w:t>What is one goal you have for today’s meeting?</w:t>
      </w:r>
    </w:p>
    <w:p w:rsidR="64A25A58" w:rsidP="64A25A58" w:rsidRDefault="64A25A58" w14:paraId="739415B5" w14:textId="72A400A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64A25A58">
        <w:rPr/>
        <w:t>Shared understanding of steering committee role</w:t>
      </w:r>
    </w:p>
    <w:p w:rsidR="64A25A58" w:rsidP="64A25A58" w:rsidRDefault="64A25A58" w14:paraId="502C1100" w14:textId="2700D30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64A25A58">
        <w:rPr/>
        <w:t>Better understanding of the mission of the steering committee</w:t>
      </w:r>
    </w:p>
    <w:p w:rsidR="64A25A58" w:rsidP="64A25A58" w:rsidRDefault="64A25A58" w14:paraId="219BB8BD" w14:textId="71348F2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64A25A58">
        <w:rPr/>
        <w:t xml:space="preserve">Define a process for </w:t>
      </w:r>
      <w:r w:rsidR="64A25A58">
        <w:rPr/>
        <w:t>decision making</w:t>
      </w:r>
      <w:r w:rsidR="64A25A58">
        <w:rPr/>
        <w:t xml:space="preserve"> in this space</w:t>
      </w:r>
    </w:p>
    <w:p w:rsidR="64A25A58" w:rsidP="64A25A58" w:rsidRDefault="64A25A58" w14:paraId="7A17CBC4" w14:textId="54DEC87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64A25A58">
        <w:rPr/>
        <w:t>Determining how we decide who is a member of the steering committee (open table is great, but closed has more accountability</w:t>
      </w:r>
    </w:p>
    <w:p w:rsidR="64A25A58" w:rsidP="64A25A58" w:rsidRDefault="64A25A58" w14:paraId="01D0E49E" w14:textId="3AACADE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64A25A58">
        <w:rPr/>
        <w:t>Like workplans/annual themes</w:t>
      </w:r>
    </w:p>
    <w:p w:rsidR="64A25A58" w:rsidP="64A25A58" w:rsidRDefault="64A25A58" w14:paraId="51B930EA" w14:textId="085857E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64A25A58">
        <w:rPr/>
        <w:t>Robust, action-oriented agenda for the next meeting</w:t>
      </w:r>
    </w:p>
    <w:p w:rsidR="64A25A58" w:rsidP="64A25A58" w:rsidRDefault="64A25A58" w14:paraId="38B8D301" w14:textId="445B60B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64A25A58">
        <w:rPr/>
        <w:t>Important for Parks and Rec to be at the table – early contributors to the action plan, need to keep parks represented at the table – our work is a part of the age friendly work</w:t>
      </w:r>
    </w:p>
    <w:p w:rsidR="64A25A58" w:rsidP="64A25A58" w:rsidRDefault="64A25A58" w14:paraId="5F96B3C9" w14:textId="6A78213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64A25A58">
        <w:rPr/>
        <w:t>Interested in the vision but also in work product</w:t>
      </w:r>
    </w:p>
    <w:p w:rsidR="64A25A58" w:rsidP="64A25A58" w:rsidRDefault="64A25A58" w14:paraId="51FA51BF" w14:textId="59FBE86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64A25A58">
        <w:rPr/>
        <w:t>Want community to be more involved in leading the work</w:t>
      </w:r>
    </w:p>
    <w:p w:rsidR="64A25A58" w:rsidP="64A25A58" w:rsidRDefault="64A25A58" w14:paraId="47A9B5DA" w14:textId="7ADC8E5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64A25A58">
        <w:rPr/>
        <w:t>Interested in looking at who is at the table, how we create accountability</w:t>
      </w:r>
    </w:p>
    <w:p w:rsidR="64A25A58" w:rsidP="64A25A58" w:rsidRDefault="64A25A58" w14:paraId="362C3319" w14:textId="4A7CDD0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64A25A58">
        <w:rPr/>
        <w:t>Could we think about this more as a commission or board model?</w:t>
      </w:r>
    </w:p>
    <w:p w:rsidR="64A25A58" w:rsidP="64A25A58" w:rsidRDefault="64A25A58" w14:paraId="42F227D9" w14:textId="79281D0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64A25A58">
        <w:rPr/>
        <w:t>Revisit the steering committee framework</w:t>
      </w:r>
    </w:p>
    <w:p w:rsidR="64A25A58" w:rsidP="64A25A58" w:rsidRDefault="64A25A58" w14:paraId="32704A2D" w14:textId="1102ABB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64A25A58">
        <w:rPr/>
        <w:t>Want clarity on my role here as a community member, very interested in health care, healthy living. Want to feel like I have a bit more structure and vision</w:t>
      </w:r>
    </w:p>
    <w:p w:rsidR="64A25A58" w:rsidP="64A25A58" w:rsidRDefault="64A25A58" w14:paraId="0828B6EB" w14:textId="2DBDC6E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64A25A58">
        <w:rPr/>
        <w:t>Define purpose of the group</w:t>
      </w:r>
    </w:p>
    <w:p w:rsidR="64A25A58" w:rsidP="64A25A58" w:rsidRDefault="64A25A58" w14:paraId="76DA3F25" w14:textId="67F73F9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64A25A58">
        <w:rPr/>
        <w:t>Settle the issue about the Healthy Aging Partnership! How will HAP be integrated?</w:t>
      </w:r>
    </w:p>
    <w:p w:rsidR="64A25A58" w:rsidP="64A25A58" w:rsidRDefault="64A25A58" w14:paraId="6931B706" w14:textId="7899BC5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64A25A58">
        <w:rPr/>
        <w:t>Common understanding of the path</w:t>
      </w:r>
    </w:p>
    <w:p w:rsidR="64A25A58" w:rsidP="64A25A58" w:rsidRDefault="64A25A58" w14:paraId="47C9286C" w14:textId="40B5EF2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64A25A58">
        <w:rPr/>
        <w:t>Learn more about the committee</w:t>
      </w:r>
    </w:p>
    <w:p w:rsidR="64A25A58" w:rsidP="64A25A58" w:rsidRDefault="64A25A58" w14:paraId="0BCA0368" w14:textId="2F2B9A6B">
      <w:pPr>
        <w:pStyle w:val="Normal"/>
      </w:pPr>
      <w:r w:rsidR="64A25A58">
        <w:rPr/>
        <w:t>Need to add a report out from Age Friendly Seattle, to help keep committee aware of context.</w:t>
      </w:r>
    </w:p>
    <w:p w:rsidR="64A25A58" w:rsidP="64A25A58" w:rsidRDefault="64A25A58" w14:paraId="4188C58D" w14:textId="627FBE40">
      <w:pPr>
        <w:pStyle w:val="Normal"/>
      </w:pPr>
      <w:r w:rsidR="64A25A58">
        <w:rPr/>
        <w:t xml:space="preserve">HAP is going to be a part of Age friendly work, but there is still a body of work to do to roll their work/brand/website in. </w:t>
      </w:r>
    </w:p>
    <w:p w:rsidR="64A25A58" w:rsidP="64A25A58" w:rsidRDefault="64A25A58" w14:paraId="457A7391" w14:textId="35433F11">
      <w:pPr>
        <w:pStyle w:val="Normal"/>
      </w:pPr>
      <w:r w:rsidR="64A25A58">
        <w:rPr/>
        <w:t>Helpful to have an overview of what the different teams are doing/status update.</w:t>
      </w:r>
    </w:p>
    <w:p w:rsidR="64A25A58" w:rsidP="64A25A58" w:rsidRDefault="64A25A58" w14:paraId="2A3BAD56" w14:textId="41BB2BC1">
      <w:pPr>
        <w:pStyle w:val="Normal"/>
      </w:pPr>
      <w:r w:rsidR="64A25A58">
        <w:rPr/>
        <w:t>What about outreach to the community for more diversity? What kind of messaging do we need?</w:t>
      </w:r>
    </w:p>
    <w:p w:rsidR="64A25A58" w:rsidP="64A25A58" w:rsidRDefault="64A25A58" w14:paraId="4E20DB4B" w14:textId="031A3D88">
      <w:pPr>
        <w:pStyle w:val="Normal"/>
      </w:pPr>
      <w:r w:rsidR="64A25A58">
        <w:rPr/>
        <w:t xml:space="preserve">You can’t be what you can’t see.  </w:t>
      </w:r>
    </w:p>
    <w:p w:rsidR="64A25A58" w:rsidP="64A25A58" w:rsidRDefault="64A25A58" w14:paraId="2E9A50C5" w14:textId="6C95C4B0">
      <w:pPr>
        <w:pStyle w:val="Normal"/>
        <w:ind w:left="0"/>
        <w:rPr>
          <w:b w:val="1"/>
          <w:bCs w:val="1"/>
        </w:rPr>
      </w:pPr>
      <w:r w:rsidRPr="64A25A58" w:rsidR="64A25A58">
        <w:rPr>
          <w:b w:val="1"/>
          <w:bCs w:val="1"/>
        </w:rPr>
        <w:t>Set agenda for today</w:t>
      </w:r>
    </w:p>
    <w:p w:rsidR="64A25A58" w:rsidP="64A25A58" w:rsidRDefault="64A25A58" w14:paraId="2B802E39" w14:textId="569903DE">
      <w:pPr>
        <w:pStyle w:val="Normal"/>
        <w:ind w:left="0"/>
        <w:rPr>
          <w:b w:val="1"/>
          <w:bCs w:val="1"/>
        </w:rPr>
      </w:pPr>
    </w:p>
    <w:p w:rsidR="64A25A58" w:rsidP="64A25A58" w:rsidRDefault="64A25A58" w14:paraId="172F1905" w14:textId="5F3028C3">
      <w:pPr>
        <w:pStyle w:val="Normal"/>
        <w:ind w:left="0"/>
        <w:rPr>
          <w:b w:val="1"/>
          <w:bCs w:val="1"/>
        </w:rPr>
      </w:pPr>
      <w:r w:rsidRPr="64A25A58" w:rsidR="64A25A58">
        <w:rPr>
          <w:b w:val="1"/>
          <w:bCs w:val="1"/>
        </w:rPr>
        <w:t>Plan for June 21 meeting</w:t>
      </w:r>
    </w:p>
    <w:p w:rsidR="64A25A58" w:rsidP="64A25A58" w:rsidRDefault="64A25A58" w14:paraId="248CD402" w14:textId="06E40120">
      <w:pPr>
        <w:pStyle w:val="Normal"/>
        <w:ind w:left="0"/>
        <w:rPr>
          <w:b w:val="1"/>
          <w:bCs w:val="1"/>
        </w:rPr>
      </w:pPr>
    </w:p>
    <w:p w:rsidR="64A25A58" w:rsidP="64A25A58" w:rsidRDefault="64A25A58" w14:paraId="548A6B06" w14:textId="4FA7190B">
      <w:pPr>
        <w:pStyle w:val="Normal"/>
        <w:ind w:left="0"/>
        <w:rPr>
          <w:b w:val="1"/>
          <w:bCs w:val="1"/>
        </w:rPr>
      </w:pPr>
      <w:r w:rsidRPr="64A25A58" w:rsidR="64A25A58">
        <w:rPr>
          <w:b w:val="1"/>
          <w:bCs w:val="1"/>
        </w:rPr>
        <w:t>Check-out: how did we do on goals and action items?</w:t>
      </w:r>
    </w:p>
    <w:p w:rsidR="64A25A58" w:rsidP="64A25A58" w:rsidRDefault="64A25A58" w14:paraId="4ACB6F95" w14:textId="56030A45">
      <w:pPr>
        <w:pStyle w:val="Normal"/>
        <w:ind w:left="0"/>
      </w:pPr>
    </w:p>
    <w:p w:rsidR="64A25A58" w:rsidP="64A25A58" w:rsidRDefault="64A25A58" w14:paraId="11ACEF7F" w14:textId="1C643714">
      <w:pPr>
        <w:pStyle w:val="Normal"/>
        <w:ind w:left="0"/>
        <w:rPr>
          <w:b w:val="1"/>
          <w:bCs w:val="1"/>
        </w:rPr>
      </w:pPr>
      <w:r w:rsidRPr="64A25A58" w:rsidR="64A25A58">
        <w:rPr>
          <w:b w:val="1"/>
          <w:bCs w:val="1"/>
        </w:rPr>
        <w:t>Materials:</w:t>
      </w:r>
    </w:p>
    <w:p w:rsidR="64A25A58" w:rsidP="64A25A58" w:rsidRDefault="64A25A58" w14:paraId="41F7AE39" w14:textId="1BFA8E2A">
      <w:pPr>
        <w:pStyle w:val="Normal"/>
        <w:ind w:left="0"/>
      </w:pPr>
      <w:r w:rsidR="64A25A58">
        <w:rPr/>
        <w:t>Notes from May 2019 Steering Committee meeting</w:t>
      </w:r>
    </w:p>
    <w:p w:rsidR="64A25A58" w:rsidP="64A25A58" w:rsidRDefault="64A25A58" w14:paraId="13AEED43" w14:textId="635B3DB8">
      <w:pPr>
        <w:pStyle w:val="Normal"/>
        <w:ind w:left="0"/>
      </w:pPr>
      <w:r w:rsidR="64A25A58">
        <w:rPr/>
        <w:t>Coalition Governance Framework</w:t>
      </w:r>
    </w:p>
    <w:p w:rsidR="64A25A58" w:rsidP="64A25A58" w:rsidRDefault="64A25A58" w14:paraId="13F04E42" w14:textId="2FABD5CA">
      <w:pPr>
        <w:pStyle w:val="Normal"/>
        <w:ind w:left="0"/>
      </w:pPr>
      <w:r w:rsidR="64A25A58">
        <w:rPr/>
        <w:t>Committee/Working Group Framework</w:t>
      </w:r>
    </w:p>
    <w:p w:rsidR="64A25A58" w:rsidP="64A25A58" w:rsidRDefault="64A25A58" w14:paraId="3A081877" w14:textId="34D57CE9">
      <w:pPr>
        <w:pStyle w:val="Normal"/>
        <w:ind w:left="0"/>
      </w:pPr>
      <w:r w:rsidR="64A25A58">
        <w:rPr/>
        <w:t>Draft Steering Committee Framework (2017)</w:t>
      </w:r>
    </w:p>
    <w:p w:rsidR="64A25A58" w:rsidP="64A25A58" w:rsidRDefault="64A25A58" w14:paraId="6B4FC2BA" w14:textId="4FEB5C58">
      <w:pPr>
        <w:pStyle w:val="Normal"/>
        <w:ind w:left="0"/>
      </w:pPr>
      <w:r w:rsidR="64A25A58">
        <w:rPr/>
        <w:t>Coalition participant list (Feb 2018)</w:t>
      </w:r>
    </w:p>
    <w:p w:rsidR="64A25A58" w:rsidP="64A25A58" w:rsidRDefault="64A25A58" w14:paraId="26B0A9AB" w14:textId="0944BDD9">
      <w:pPr>
        <w:pStyle w:val="Normal"/>
        <w:ind w:left="0"/>
      </w:pPr>
    </w:p>
    <w:p w:rsidR="64A25A58" w:rsidP="64A25A58" w:rsidRDefault="64A25A58" w14:paraId="5DAB3372" w14:textId="02076F64">
      <w:pPr>
        <w:pStyle w:val="Normal"/>
        <w:ind w:left="0"/>
      </w:pPr>
    </w:p>
    <w:p w:rsidR="64A25A58" w:rsidP="64A25A58" w:rsidRDefault="64A25A58" w14:paraId="05C4499F" w14:textId="58CC45F4">
      <w:pPr>
        <w:pStyle w:val="Normal"/>
        <w:ind w:left="0"/>
      </w:pPr>
    </w:p>
    <w:p w:rsidR="64A25A58" w:rsidP="64A25A58" w:rsidRDefault="64A25A58" w14:paraId="03A911AB" w14:textId="194F4B87">
      <w:pPr>
        <w:pStyle w:val="Normal"/>
        <w:ind w:left="0"/>
      </w:pPr>
    </w:p>
    <w:p w:rsidR="64A25A58" w:rsidP="64A25A58" w:rsidRDefault="64A25A58" w14:paraId="55A4231B" w14:textId="7BD56BE0">
      <w:pPr>
        <w:pStyle w:val="Normal"/>
        <w:ind w:left="0"/>
      </w:pPr>
    </w:p>
    <w:p w:rsidR="64A25A58" w:rsidP="64A25A58" w:rsidRDefault="64A25A58" w14:paraId="15AE2711" w14:textId="13DA7228">
      <w:pPr>
        <w:pStyle w:val="Normal"/>
        <w:ind w:left="0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597AE95"/>
  <w15:docId w15:val="{da73a8c2-e999-4e87-b8dc-eafa7e2005de}"/>
  <w:rsids>
    <w:rsidRoot w:val="4597AE95"/>
    <w:rsid w:val="4597AE95"/>
    <w:rsid w:val="64A25A5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48342fc28ee24676" Type="http://schemas.openxmlformats.org/officeDocument/2006/relationships/numbering" Target="/word/numbering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0A09C639A2947879E4385A25CB165" ma:contentTypeVersion="0" ma:contentTypeDescription="Create a new document." ma:contentTypeScope="" ma:versionID="6da1728cb43b2c519775e3a9ef3a0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ec24b596f00f9089ba7029de868dd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3CFD80-5D6F-4FC0-9143-6B4F1DAE6E2F}"/>
</file>

<file path=customXml/itemProps2.xml><?xml version="1.0" encoding="utf-8"?>
<ds:datastoreItem xmlns:ds="http://schemas.openxmlformats.org/officeDocument/2006/customXml" ds:itemID="{D405265F-E6DC-4A7C-90E6-26F83E59A8BF}"/>
</file>

<file path=customXml/itemProps3.xml><?xml version="1.0" encoding="utf-8"?>
<ds:datastoreItem xmlns:ds="http://schemas.openxmlformats.org/officeDocument/2006/customXml" ds:itemID="{89884C44-5DDB-481C-98C8-E69F94F0D37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Demas, Sarah</dc:creator>
  <cp:keywords/>
  <dc:description/>
  <cp:lastModifiedBy>Demas, Sarah</cp:lastModifiedBy>
  <dcterms:created xsi:type="dcterms:W3CDTF">2019-06-06T16:09:17Z</dcterms:created>
  <dcterms:modified xsi:type="dcterms:W3CDTF">2019-06-06T18:02:46Z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0x010100E7F0A09C639A2947879E4385A25CB165</vt:lpwstr>
  </property>
</Properties>
</file>